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9.0684509277344" w:right="0" w:firstLine="0"/>
        <w:jc w:val="left"/>
        <w:rPr>
          <w:rFonts w:ascii="Arial" w:cs="Arial" w:eastAsia="Arial" w:hAnsi="Arial"/>
          <w:b w:val="1"/>
          <w:i w:val="0"/>
          <w:smallCaps w:val="0"/>
          <w:strike w:val="0"/>
          <w:color w:val="000000"/>
          <w:sz w:val="38"/>
          <w:szCs w:val="38"/>
          <w:u w:val="none"/>
          <w:shd w:fill="auto" w:val="clear"/>
          <w:vertAlign w:val="baseline"/>
        </w:rPr>
      </w:pPr>
      <w:r w:rsidDel="00000000" w:rsidR="00000000" w:rsidRPr="00000000">
        <w:rPr>
          <w:rFonts w:ascii="Arial" w:cs="Arial" w:eastAsia="Arial" w:hAnsi="Arial"/>
          <w:b w:val="1"/>
          <w:i w:val="0"/>
          <w:smallCaps w:val="0"/>
          <w:strike w:val="0"/>
          <w:color w:val="000000"/>
          <w:sz w:val="38"/>
          <w:szCs w:val="38"/>
          <w:u w:val="none"/>
          <w:shd w:fill="auto" w:val="clear"/>
          <w:vertAlign w:val="baseline"/>
          <w:rtl w:val="0"/>
        </w:rPr>
        <w:t xml:space="preserve">KERNENERGIE: FEITEN EN FICTIE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50048828125" w:line="239.903826713562" w:lineRule="auto"/>
        <w:ind w:left="748.9004516601562" w:right="785.263671875"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Wat is waar en wat niet als het gaat om kernenergie, kerncentrales en  de energietransitie. En wat betekent dat voor Zeeland?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5.352783203125" w:line="239.903826713562" w:lineRule="auto"/>
        <w:ind w:left="289.1404724121094" w:right="316.822509765625" w:firstLine="0"/>
        <w:jc w:val="center"/>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Op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28 januari 2025 </w:t>
      </w:r>
      <w:r w:rsidDel="00000000" w:rsidR="00000000" w:rsidRPr="00000000">
        <w:rPr>
          <w:rFonts w:ascii="Arial" w:cs="Arial" w:eastAsia="Arial" w:hAnsi="Arial"/>
          <w:b w:val="1"/>
          <w:i w:val="0"/>
          <w:smallCaps w:val="0"/>
          <w:strike w:val="0"/>
          <w:color w:val="000000"/>
          <w:sz w:val="16"/>
          <w:szCs w:val="16"/>
          <w:u w:val="none"/>
          <w:shd w:fill="auto" w:val="clear"/>
          <w:vertAlign w:val="baseline"/>
          <w:rtl w:val="0"/>
        </w:rPr>
        <w:t xml:space="preserve">kun je dat in Middelburg horen van nationale topexperts.  Grijp die kans, kom ook en hoor wat er van belang is als er keuzes gemaakt  moeten worden.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8984375" w:line="240" w:lineRule="auto"/>
        <w:ind w:left="0" w:right="2834.08935546875" w:firstLine="0"/>
        <w:jc w:val="righ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SPREKERS: </w:t>
      </w:r>
      <w:r w:rsidDel="00000000" w:rsidR="00000000" w:rsidRPr="00000000">
        <w:drawing>
          <wp:anchor allowOverlap="1" behindDoc="0" distB="19050" distT="19050" distL="19050" distR="19050" hidden="0" layoutInCell="1" locked="0" relativeHeight="0" simplePos="0">
            <wp:simplePos x="0" y="0"/>
            <wp:positionH relativeFrom="column">
              <wp:posOffset>1</wp:posOffset>
            </wp:positionH>
            <wp:positionV relativeFrom="paragraph">
              <wp:posOffset>123825</wp:posOffset>
            </wp:positionV>
            <wp:extent cx="3436557" cy="4077573"/>
            <wp:effectExtent b="0" l="0" r="0" t="0"/>
            <wp:wrapSquare wrapText="right" distB="19050" distT="19050" distL="19050" distR="1905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3436557" cy="4077573"/>
                    </a:xfrm>
                    <a:prstGeom prst="rect"/>
                    <a:ln/>
                  </pic:spPr>
                </pic:pic>
              </a:graphicData>
            </a:graphic>
          </wp:anchor>
        </w:drawing>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880126953125" w:line="240" w:lineRule="auto"/>
        <w:ind w:left="0" w:right="2494.7058105468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Heleen de Coninck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344.0893554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Hoogleraar Systeemtransities &amp; Klimaat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701171875" w:line="240" w:lineRule="auto"/>
        <w:ind w:left="0" w:right="494.8315429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verandering en Hoofdauteur van IPCC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3074.32922363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Klimaatrapport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8701171875" w:line="240" w:lineRule="auto"/>
        <w:ind w:left="0" w:right="868.51318359375" w:firstLine="0"/>
        <w:jc w:val="right"/>
        <w:rPr>
          <w:rFonts w:ascii="Arial" w:cs="Arial" w:eastAsia="Arial" w:hAnsi="Arial"/>
          <w:b w:val="0"/>
          <w:i w:val="0"/>
          <w:smallCaps w:val="0"/>
          <w:strike w:val="0"/>
          <w:color w:val="275b9b"/>
          <w:sz w:val="24"/>
          <w:szCs w:val="24"/>
          <w:u w:val="single"/>
          <w:shd w:fill="auto" w:val="clear"/>
          <w:vertAlign w:val="baseline"/>
        </w:rPr>
      </w:pPr>
      <w:r w:rsidDel="00000000" w:rsidR="00000000" w:rsidRPr="00000000">
        <w:rPr>
          <w:rFonts w:ascii="Arial" w:cs="Arial" w:eastAsia="Arial" w:hAnsi="Arial"/>
          <w:b w:val="0"/>
          <w:i w:val="0"/>
          <w:smallCaps w:val="0"/>
          <w:strike w:val="0"/>
          <w:color w:val="275b9b"/>
          <w:sz w:val="24"/>
          <w:szCs w:val="24"/>
          <w:u w:val="single"/>
          <w:shd w:fill="auto" w:val="clear"/>
          <w:vertAlign w:val="baseline"/>
          <w:rtl w:val="0"/>
        </w:rPr>
        <w:t xml:space="preserve">https://bit.ly/Heleen-de-Coninck-2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2041015625" w:line="240" w:lineRule="auto"/>
        <w:ind w:left="0" w:right="2681.2329101562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Bernard ter Haar: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1051.417236328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Kernfysicus en voorzitter van het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0" w:right="-5.5200195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Expertteam Energie systeem dat voormalig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242.85522460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minister Rob Jetten adviseerde over een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583.3691406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rechtvaardige, robuuste en duurzame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3543.79333496093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toekomst.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2169.7930908203125" w:firstLine="0"/>
        <w:jc w:val="right"/>
        <w:rPr>
          <w:rFonts w:ascii="Arial" w:cs="Arial" w:eastAsia="Arial" w:hAnsi="Arial"/>
          <w:b w:val="0"/>
          <w:i w:val="0"/>
          <w:smallCaps w:val="0"/>
          <w:strike w:val="0"/>
          <w:color w:val="275b9b"/>
          <w:sz w:val="24"/>
          <w:szCs w:val="24"/>
          <w:u w:val="single"/>
          <w:shd w:fill="auto" w:val="clear"/>
          <w:vertAlign w:val="baseline"/>
        </w:rPr>
      </w:pPr>
      <w:r w:rsidDel="00000000" w:rsidR="00000000" w:rsidRPr="00000000">
        <w:rPr>
          <w:rFonts w:ascii="Arial" w:cs="Arial" w:eastAsia="Arial" w:hAnsi="Arial"/>
          <w:b w:val="0"/>
          <w:i w:val="0"/>
          <w:smallCaps w:val="0"/>
          <w:strike w:val="0"/>
          <w:color w:val="275b9b"/>
          <w:sz w:val="24"/>
          <w:szCs w:val="24"/>
          <w:u w:val="single"/>
          <w:shd w:fill="auto" w:val="clear"/>
          <w:vertAlign w:val="baseline"/>
          <w:rtl w:val="0"/>
        </w:rPr>
        <w:t xml:space="preserve">bit.ly/Bernard-Ter-Haar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5.9197998046875" w:line="240" w:lineRule="auto"/>
        <w:ind w:left="0" w:right="3145.345458984375" w:firstLine="0"/>
        <w:jc w:val="righ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Kees Thielen: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0" w:right="656.06445312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Stedenbouwkundige en onderzoeker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5322265625" w:line="240" w:lineRule="auto"/>
        <w:ind w:left="0" w:right="327.529296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van de inpasbaarheid van kerncentrales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3513.0731201171875"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Zeeland.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0" w:right="1863.072509765625" w:firstLine="0"/>
        <w:jc w:val="right"/>
        <w:rPr>
          <w:rFonts w:ascii="Arial" w:cs="Arial" w:eastAsia="Arial" w:hAnsi="Arial"/>
          <w:b w:val="0"/>
          <w:i w:val="0"/>
          <w:smallCaps w:val="0"/>
          <w:strike w:val="0"/>
          <w:color w:val="275b9b"/>
          <w:sz w:val="24"/>
          <w:szCs w:val="24"/>
          <w:u w:val="single"/>
          <w:shd w:fill="auto" w:val="clear"/>
          <w:vertAlign w:val="baseline"/>
        </w:rPr>
      </w:pPr>
      <w:r w:rsidDel="00000000" w:rsidR="00000000" w:rsidRPr="00000000">
        <w:rPr>
          <w:rFonts w:ascii="Arial" w:cs="Arial" w:eastAsia="Arial" w:hAnsi="Arial"/>
          <w:b w:val="0"/>
          <w:i w:val="0"/>
          <w:smallCaps w:val="0"/>
          <w:strike w:val="0"/>
          <w:color w:val="275b9b"/>
          <w:sz w:val="24"/>
          <w:szCs w:val="24"/>
          <w:u w:val="single"/>
          <w:shd w:fill="auto" w:val="clear"/>
          <w:vertAlign w:val="baseline"/>
          <w:rtl w:val="0"/>
        </w:rPr>
        <w:t xml:space="preserve">https://bit.ly/Kees-Thielen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3.9215087890625" w:line="239.90405559539795" w:lineRule="auto"/>
        <w:ind w:left="35.7244873046875" w:right="180.1708984375" w:firstLine="8.1599426269531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 bijeenkomst heeft als doel om feitelijke, wetenschappelijk onderbouwde kennis te delen over  de mogelijke komst van kerncentrales. Het evenement is bedoeld voor alle Zeeuwen en anderen  die zich willen informeren over de actuele stand van zaken. Zowel burgers als politici en  bestuurders zijn van harte welkom. De toegang is gratis.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57470703125" w:line="239.90389823913574" w:lineRule="auto"/>
        <w:ind w:left="32.60444641113281" w:right="451.11083984375" w:hanging="2.880020141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Tijdens de bijeenkomst ligt de focus op het onderscheiden van feiten en fictie. Politieke  standpunten of beleidskeuzes worden niet besproken; daarvoor zijn andere gelegenheden.  Deze bijeenkomst wordt georganiseerd door diverse politieke partijen en volledig gefinancierd  uit eigen middelen.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6.0162353515625" w:line="240" w:lineRule="auto"/>
        <w:ind w:left="30.444488525390625"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Themabijeenkomst Kernenergie: feiten en fictie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43.884429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Datum: 28 januari 2025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22705078125" w:line="240" w:lineRule="auto"/>
        <w:ind w:left="29.244461059570312"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Aanvang: 19:30 uur, inloop vanaf 19:00 uur, einde 22:00 uur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43.884429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Locatie: Hogeschool Zeeland, Auditorium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21875" w:line="240" w:lineRule="auto"/>
        <w:ind w:left="43.88442993164062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Het Groene Woud 1-3, Middelburg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2022705078125" w:line="240" w:lineRule="auto"/>
        <w:ind w:left="39.80445861816406" w:right="0" w:firstLine="0"/>
        <w:jc w:val="left"/>
        <w:rPr>
          <w:rFonts w:ascii="Arial" w:cs="Arial" w:eastAsia="Arial" w:hAnsi="Arial"/>
          <w:b w:val="0"/>
          <w:i w:val="0"/>
          <w:smallCaps w:val="0"/>
          <w:strike w:val="0"/>
          <w:color w:val="275b9b"/>
          <w:sz w:val="24"/>
          <w:szCs w:val="24"/>
          <w:u w:val="single"/>
          <w:shd w:fill="auto" w:val="clear"/>
          <w:vertAlign w:val="baseline"/>
        </w:rPr>
      </w:pPr>
      <w:r w:rsidDel="00000000" w:rsidR="00000000" w:rsidRPr="00000000">
        <w:rPr>
          <w:rFonts w:ascii="Arial" w:cs="Arial" w:eastAsia="Arial" w:hAnsi="Arial"/>
          <w:b w:val="0"/>
          <w:i w:val="0"/>
          <w:smallCaps w:val="0"/>
          <w:strike w:val="0"/>
          <w:color w:val="275b9b"/>
          <w:sz w:val="24"/>
          <w:szCs w:val="24"/>
          <w:u w:val="single"/>
          <w:shd w:fill="auto" w:val="clear"/>
          <w:vertAlign w:val="baseline"/>
          <w:rtl w:val="0"/>
        </w:rPr>
        <w:t xml:space="preserve">https://hz.nl/locaties/middelburg</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72119140625" w:line="240" w:lineRule="auto"/>
        <w:ind w:left="23.00384521484375" w:right="0" w:firstLine="0"/>
        <w:jc w:val="left"/>
        <w:rPr>
          <w:rFonts w:ascii="Arial" w:cs="Arial" w:eastAsia="Arial" w:hAnsi="Arial"/>
          <w:b w:val="0"/>
          <w:i w:val="0"/>
          <w:smallCaps w:val="0"/>
          <w:strike w:val="0"/>
          <w:color w:val="275b9b"/>
          <w:sz w:val="24"/>
          <w:szCs w:val="24"/>
          <w:u w:val="single"/>
          <w:shd w:fill="auto" w:val="clear"/>
          <w:vertAlign w:val="baseline"/>
        </w:rPr>
      </w:pPr>
      <w:r w:rsidDel="00000000" w:rsidR="00000000" w:rsidRPr="00000000">
        <w:rPr>
          <w:rFonts w:ascii="Arial" w:cs="Arial" w:eastAsia="Arial" w:hAnsi="Arial"/>
          <w:b w:val="0"/>
          <w:i w:val="0"/>
          <w:smallCaps w:val="0"/>
          <w:strike w:val="0"/>
          <w:color w:val="275b9b"/>
          <w:sz w:val="24"/>
          <w:szCs w:val="24"/>
          <w:u w:val="single"/>
          <w:shd w:fill="auto" w:val="clear"/>
          <w:vertAlign w:val="baseline"/>
        </w:rPr>
        <w:drawing>
          <wp:inline distB="19050" distT="19050" distL="19050" distR="19050">
            <wp:extent cx="6313320" cy="64646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313320" cy="646462"/>
                    </a:xfrm>
                    <a:prstGeom prst="rect"/>
                    <a:ln/>
                  </pic:spPr>
                </pic:pic>
              </a:graphicData>
            </a:graphic>
          </wp:inline>
        </w:drawing>
      </w:r>
      <w:r w:rsidDel="00000000" w:rsidR="00000000" w:rsidRPr="00000000">
        <w:rPr>
          <w:rtl w:val="0"/>
        </w:rPr>
      </w:r>
    </w:p>
    <w:sectPr>
      <w:pgSz w:h="16820" w:w="11900" w:orient="portrait"/>
      <w:pgMar w:bottom="535.4034042358398" w:top="619.99755859375" w:left="696.9955444335938" w:right="573.62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