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rPr>
          <w:b w:val="1"/>
          <w:bCs w:val="1"/>
        </w:rPr>
      </w:pPr>
      <w:r w:rsidDel="00000000" w:rsidR="00000000" w:rsidRPr="00000000">
        <w:rPr>
          <w:b w:val="1"/>
          <w:bCs w:val="1"/>
          <w:rtl w:val="0"/>
        </w:rPr>
        <w:t xml:space="preserve">PERSBERICHT</w:t>
      </w:r>
    </w:p>
    <w:p w:rsidR="00000000" w:rsidDel="00000000" w:rsidP="00000000" w:rsidRDefault="00000000" w:rsidRPr="00000000" w14:paraId="00000002">
      <w:pPr>
        <w:spacing w:before="120" w:lineRule="auto"/>
        <w:rPr>
          <w:b w:val="1"/>
          <w:bCs w:val="1"/>
        </w:rPr>
      </w:pPr>
      <w:r w:rsidDel="00000000" w:rsidR="00000000" w:rsidRPr="00000000">
        <w:rPr>
          <w:b w:val="1"/>
          <w:bCs w:val="1"/>
          <w:rtl w:val="0"/>
        </w:rPr>
        <w:t xml:space="preserve">Middelburg, 29 september 2026</w:t>
      </w:r>
    </w:p>
    <w:p w:rsidR="00000000" w:rsidDel="00000000" w:rsidP="00000000" w:rsidRDefault="00000000" w:rsidRPr="00000000" w14:paraId="00000003">
      <w:pPr>
        <w:pStyle w:val="Heading2"/>
        <w:keepNext w:val="0"/>
        <w:keepLines w:val="0"/>
        <w:spacing w:after="0" w:before="120" w:lineRule="auto"/>
        <w:rPr>
          <w:sz w:val="30"/>
          <w:szCs w:val="30"/>
        </w:rPr>
      </w:pPr>
      <w:bookmarkStart w:colFirst="0" w:colLast="0" w:name="_heading=h.ekvgdk3knln3" w:id="0"/>
      <w:bookmarkEnd w:id="0"/>
      <w:r w:rsidDel="00000000" w:rsidR="00000000" w:rsidRPr="00000000">
        <w:rPr>
          <w:sz w:val="30"/>
          <w:szCs w:val="30"/>
          <w:rtl w:val="0"/>
        </w:rPr>
        <w:t xml:space="preserve">PRO Zeeland lanceert brochure ‘Kernenergie onder de loep’ voor een evenwichtig energiedebat</w:t>
      </w:r>
    </w:p>
    <w:p w:rsidR="00000000" w:rsidDel="00000000" w:rsidP="00000000" w:rsidRDefault="00000000" w:rsidRPr="00000000" w14:paraId="00000004">
      <w:pPr>
        <w:spacing w:before="120" w:lineRule="auto"/>
        <w:rPr/>
      </w:pPr>
      <w:r w:rsidDel="00000000" w:rsidR="00000000" w:rsidRPr="00000000">
        <w:rPr>
          <w:b w:val="1"/>
          <w:bCs w:val="1"/>
          <w:rtl w:val="0"/>
        </w:rPr>
        <w:t xml:space="preserve">PRO Zeeland lanceert de nieuwe brochure ‘Kernenergie onder de loep: Veelgehoorde argumenten en kritische kanttekeningen’.</w:t>
      </w:r>
      <w:r w:rsidDel="00000000" w:rsidR="00000000" w:rsidRPr="00000000">
        <w:rPr>
          <w:rtl w:val="0"/>
        </w:rPr>
        <w:t xml:space="preserve"> </w:t>
        <w:br w:type="textWrapping"/>
        <w:t xml:space="preserve">Met deze uitgave wil de </w:t>
      </w:r>
      <w:r w:rsidDel="00000000" w:rsidR="00000000" w:rsidRPr="00000000">
        <w:rPr>
          <w:rtl w:val="0"/>
        </w:rPr>
        <w:t xml:space="preserve">fractie </w:t>
      </w:r>
      <w:r w:rsidDel="00000000" w:rsidR="00000000" w:rsidRPr="00000000">
        <w:rPr>
          <w:rtl w:val="0"/>
        </w:rPr>
        <w:t xml:space="preserve">een constructieve bijdrage leveren aan het felle debat rondom de bouw van nieuwe kerncentrales in de provincie. In de brochure worden de meest gehoorde argumenten van voorstanders systematisch gewogen en voorzien van wetenschappelijke en feitelijke kanttekeningen.</w:t>
      </w:r>
    </w:p>
    <w:p w:rsidR="00000000" w:rsidDel="00000000" w:rsidP="00000000" w:rsidRDefault="00000000" w:rsidRPr="00000000" w14:paraId="00000005">
      <w:pPr>
        <w:spacing w:before="120" w:lineRule="auto"/>
        <w:rPr/>
      </w:pPr>
      <w:r w:rsidDel="00000000" w:rsidR="00000000" w:rsidRPr="00000000">
        <w:rPr>
          <w:rtl w:val="0"/>
        </w:rPr>
        <w:t xml:space="preserve">Het debat over de Nederlandse energievoorziening en de rol van Zeeland daarin roept sterke emoties op. Waar de een kernenergie ziet als een onmisbare, betrouwbare pijler voor het klimaat, wijst de ander op de hoge kosten, de veiligheidsrisico's en de impact op toekomstige generaties. PRO  Zeeland benadrukt dat een gezonde democratische besluitvorming begint bij het serieus nemen van elkaars argumenten, mits deze gebaseerd zijn op feiten.</w:t>
      </w:r>
    </w:p>
    <w:p w:rsidR="00000000" w:rsidDel="00000000" w:rsidP="00000000" w:rsidRDefault="00000000" w:rsidRPr="00000000" w14:paraId="00000006">
      <w:pPr>
        <w:spacing w:before="120" w:lineRule="auto"/>
        <w:rPr/>
      </w:pPr>
      <w:r w:rsidDel="00000000" w:rsidR="00000000" w:rsidRPr="00000000">
        <w:rPr>
          <w:rtl w:val="0"/>
        </w:rPr>
        <w:t xml:space="preserve">De brochure, geschreven door Inez Flameling en Frits Otte en vormgegeven door Mieke Jansen, behandelt diverse claims over onder andere het ruimtebeslag van kernenergie, de kosten, de betrouwbaarheid en het nucleaire afvalprobleem. Zo blijkt het ruimtegebruik van windenergie helemaal niet zo veel groter dan dat van kernenergie. Al het kernafval van je leven past zeker niet in een frisdrankblikje (denk eerder aan vrachtwagenladingen), en de beslissing waar het uiteindelijk moet worden opgeborgen wordt al zestig jaar vooruitgeschoven (spoiler: niet bij de COVRA). Daarnaast waarschuwt de fractie voor de zogenaamde ‘opportunity costs’: de tientallen miljarden aan belastinggeld die naar kernenergie gaan, kunnen niet worden geïnvesteerd in snellere en goedkopere klimaatoplossingen zoals isolatie, batterij-opslag en hernieuwbare energie op eigen bodem. </w:t>
      </w:r>
    </w:p>
    <w:p w:rsidR="00000000" w:rsidDel="00000000" w:rsidP="00000000" w:rsidRDefault="00000000" w:rsidRPr="00000000" w14:paraId="00000007">
      <w:pPr>
        <w:spacing w:before="120" w:lineRule="auto"/>
        <w:rPr/>
      </w:pPr>
      <w:r w:rsidDel="00000000" w:rsidR="00000000" w:rsidRPr="00000000">
        <w:rPr>
          <w:rtl w:val="0"/>
        </w:rPr>
        <w:t xml:space="preserve">Met deze publicatie nodigt PRO Zeeland zowel voorstanders, tegenstanders als twijfelaars uit om het gesprek aan te gaan op basis van feiten en wederzijds respect. De toekomst van de Zeeuwse energievoorziening vraagt om zorgvuldige afwegingen over veiligheid, betaalbaarheid en de verantwoordelijkheid die we dragen voor de komende generaties.</w:t>
      </w:r>
    </w:p>
    <w:p w:rsidR="00000000" w:rsidDel="00000000" w:rsidP="00000000" w:rsidRDefault="00000000" w:rsidRPr="00000000" w14:paraId="00000008">
      <w:pPr>
        <w:spacing w:before="120" w:lineRule="auto"/>
        <w:rPr/>
      </w:pPr>
      <w:r w:rsidDel="00000000" w:rsidR="00000000" w:rsidRPr="00000000">
        <w:rPr>
          <w:rtl w:val="0"/>
        </w:rPr>
        <w:t xml:space="preserve">De brochure ‘Kernenergie onder de loep’ is vanaf vandaag digitaal beschikbaar via de website van de partij en zal worden verspreid binnen de provincie. </w:t>
      </w:r>
    </w:p>
    <w:p w:rsidR="00000000" w:rsidDel="00000000" w:rsidP="00000000" w:rsidRDefault="00000000" w:rsidRPr="00000000" w14:paraId="00000009">
      <w:pPr>
        <w:spacing w:before="12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before="120" w:lineRule="auto"/>
        <w:rPr>
          <w:b w:val="1"/>
          <w:bCs w:val="1"/>
        </w:rPr>
      </w:pPr>
      <w:r w:rsidDel="00000000" w:rsidR="00000000" w:rsidRPr="00000000">
        <w:rPr>
          <w:b w:val="1"/>
          <w:bCs w:val="1"/>
          <w:rtl w:val="0"/>
        </w:rPr>
        <w:t xml:space="preserve">Noot voor de redactie (niet voor publicatie):</w:t>
      </w:r>
    </w:p>
    <w:p w:rsidR="00000000" w:rsidDel="00000000" w:rsidP="00000000" w:rsidRDefault="00000000" w:rsidRPr="00000000" w14:paraId="0000000B">
      <w:pPr>
        <w:spacing w:before="120" w:lineRule="auto"/>
        <w:rPr/>
      </w:pPr>
      <w:r w:rsidDel="00000000" w:rsidR="00000000" w:rsidRPr="00000000">
        <w:rPr>
          <w:rtl w:val="0"/>
        </w:rPr>
        <w:t xml:space="preserve">Voor meer informatie over de brochure, kunt u contact opnemen met:</w:t>
      </w:r>
    </w:p>
    <w:p w:rsidR="00000000" w:rsidDel="00000000" w:rsidP="00000000" w:rsidRDefault="00000000" w:rsidRPr="00000000" w14:paraId="0000000C">
      <w:pPr>
        <w:spacing w:before="120" w:lineRule="auto"/>
        <w:rPr/>
      </w:pPr>
      <w:r w:rsidDel="00000000" w:rsidR="00000000" w:rsidRPr="00000000">
        <w:rPr>
          <w:rtl w:val="0"/>
        </w:rPr>
        <w:t xml:space="preserve">Statenlid Inez Flameling van PvdA-GroenLinks Zeeland</w:t>
        <w:br w:type="textWrapping"/>
        <w:t xml:space="preserve">E-mail: </w:t>
      </w:r>
      <w:hyperlink r:id="rId7">
        <w:r w:rsidDel="00000000" w:rsidR="00000000" w:rsidRPr="00000000">
          <w:rPr>
            <w:color w:val="0000ff"/>
            <w:u w:val="single"/>
            <w:rtl w:val="0"/>
          </w:rPr>
          <w:t xml:space="preserve">ia.flameling@zeeland.nl</w:t>
        </w:r>
      </w:hyperlink>
      <w:r w:rsidDel="00000000" w:rsidR="00000000" w:rsidRPr="00000000">
        <w:rPr>
          <w:rtl w:val="0"/>
        </w:rPr>
        <w:br w:type="textWrapping"/>
        <w:t xml:space="preserve">Telefoon: 06- 23242083</w:t>
      </w:r>
    </w:p>
    <w:p w:rsidR="00000000" w:rsidDel="00000000" w:rsidP="00000000" w:rsidRDefault="00000000" w:rsidRPr="00000000" w14:paraId="0000000D">
      <w:pPr>
        <w:spacing w:before="120" w:lineRule="auto"/>
        <w:rPr/>
      </w:pPr>
      <w:r w:rsidDel="00000000" w:rsidR="00000000" w:rsidRPr="00000000">
        <w:rPr>
          <w:rtl w:val="0"/>
        </w:rPr>
        <w:t xml:space="preserve">Website: </w:t>
      </w:r>
      <w:hyperlink r:id="rId8">
        <w:r w:rsidDel="00000000" w:rsidR="00000000" w:rsidRPr="00000000">
          <w:rPr>
            <w:color w:val="1155cc"/>
            <w:u w:val="single"/>
            <w:rtl w:val="0"/>
          </w:rPr>
          <w:t xml:space="preserve">PvdA-GroenLinks Zeeland</w:t>
        </w:r>
      </w:hyperlink>
      <w:r w:rsidDel="00000000" w:rsidR="00000000" w:rsidRPr="00000000">
        <w:rPr>
          <w:rtl w:val="0"/>
        </w:rPr>
        <w:br w:type="textWrapping"/>
      </w:r>
      <w:r w:rsidDel="00000000" w:rsidR="00000000" w:rsidRPr="00000000">
        <w:rPr>
          <w:rtl w:val="0"/>
        </w:rPr>
        <w:t xml:space="preserve">De volledige brochure is als PDF bijgevoegd bij dit persbericht.</w:t>
      </w:r>
      <w:r w:rsidDel="00000000" w:rsidR="00000000" w:rsidRPr="00000000">
        <w:rPr>
          <w:rtl w:val="0"/>
        </w:rPr>
      </w:r>
    </w:p>
    <w:p w:rsidR="00000000" w:rsidDel="00000000" w:rsidP="00000000" w:rsidRDefault="00000000" w:rsidRPr="00000000" w14:paraId="0000000E">
      <w:pPr>
        <w:spacing w:before="120" w:lineRule="auto"/>
        <w:rPr/>
      </w:pPr>
      <w:r w:rsidDel="00000000" w:rsidR="00000000" w:rsidRPr="00000000">
        <w:rPr>
          <w:rtl w:val="0"/>
        </w:rPr>
        <w:t xml:space="preserve">Download de brochure:  </w:t>
      </w:r>
      <w:hyperlink r:id="rId9">
        <w:r w:rsidDel="00000000" w:rsidR="00000000" w:rsidRPr="00000000">
          <w:rPr>
            <w:color w:val="1155cc"/>
            <w:u w:val="single"/>
            <w:rtl w:val="0"/>
          </w:rPr>
          <w:t xml:space="preserve"> Kernenergie onder de loep</w:t>
        </w:r>
      </w:hyperlink>
      <w:r w:rsidDel="00000000" w:rsidR="00000000" w:rsidRPr="00000000">
        <w:rPr>
          <w:rtl w:val="0"/>
        </w:rPr>
      </w:r>
    </w:p>
    <w:sectPr>
      <w:pgSz w:h="15840" w:w="12240" w:orient="portrait"/>
      <w:pgMar w:bottom="131" w:top="120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Verwijzingopmerking">
    <w:name w:val="annotation reference"/>
    <w:basedOn w:val="Standaardalinea-lettertype"/>
    <w:uiPriority w:val="99"/>
    <w:semiHidden w:val="1"/>
    <w:unhideWhenUsed w:val="1"/>
    <w:rsid w:val="003226DC"/>
    <w:rPr>
      <w:sz w:val="16"/>
      <w:szCs w:val="16"/>
    </w:rPr>
  </w:style>
  <w:style w:type="paragraph" w:styleId="Tekstopmerking">
    <w:name w:val="annotation text"/>
    <w:basedOn w:val="Standaard"/>
    <w:link w:val="TekstopmerkingChar"/>
    <w:uiPriority w:val="99"/>
    <w:unhideWhenUsed w:val="1"/>
    <w:rsid w:val="003226DC"/>
    <w:pPr>
      <w:spacing w:line="240" w:lineRule="auto"/>
    </w:pPr>
    <w:rPr>
      <w:sz w:val="20"/>
      <w:szCs w:val="20"/>
    </w:rPr>
  </w:style>
  <w:style w:type="character" w:styleId="TekstopmerkingChar" w:customStyle="1">
    <w:name w:val="Tekst opmerking Char"/>
    <w:basedOn w:val="Standaardalinea-lettertype"/>
    <w:link w:val="Tekstopmerking"/>
    <w:uiPriority w:val="99"/>
    <w:rsid w:val="003226DC"/>
    <w:rPr>
      <w:sz w:val="20"/>
      <w:szCs w:val="20"/>
    </w:rPr>
  </w:style>
  <w:style w:type="paragraph" w:styleId="Onderwerpvanopmerking">
    <w:name w:val="annotation subject"/>
    <w:basedOn w:val="Tekstopmerking"/>
    <w:next w:val="Tekstopmerking"/>
    <w:link w:val="OnderwerpvanopmerkingChar"/>
    <w:uiPriority w:val="99"/>
    <w:semiHidden w:val="1"/>
    <w:unhideWhenUsed w:val="1"/>
    <w:rsid w:val="003226DC"/>
    <w:rPr>
      <w:b w:val="1"/>
      <w:bCs w:val="1"/>
    </w:rPr>
  </w:style>
  <w:style w:type="character" w:styleId="OnderwerpvanopmerkingChar" w:customStyle="1">
    <w:name w:val="Onderwerp van opmerking Char"/>
    <w:basedOn w:val="TekstopmerkingChar"/>
    <w:link w:val="Onderwerpvanopmerking"/>
    <w:uiPriority w:val="99"/>
    <w:semiHidden w:val="1"/>
    <w:rsid w:val="003226DC"/>
    <w:rPr>
      <w:b w:val="1"/>
      <w:bCs w:val="1"/>
      <w:sz w:val="20"/>
      <w:szCs w:val="20"/>
    </w:rPr>
  </w:style>
  <w:style w:type="paragraph" w:styleId="Revisie">
    <w:name w:val="Revision"/>
    <w:hidden w:val="1"/>
    <w:uiPriority w:val="99"/>
    <w:semiHidden w:val="1"/>
    <w:rsid w:val="003226DC"/>
    <w:pPr>
      <w:spacing w:line="240" w:lineRule="auto"/>
    </w:pPr>
  </w:style>
  <w:style w:type="character" w:styleId="Hyperlink">
    <w:name w:val="Hyperlink"/>
    <w:basedOn w:val="Standaardalinea-lettertype"/>
    <w:uiPriority w:val="99"/>
    <w:unhideWhenUsed w:val="1"/>
    <w:rsid w:val="004A441A"/>
    <w:rPr>
      <w:color w:val="0000ff" w:themeColor="hyperlink"/>
      <w:u w:val="single"/>
    </w:rPr>
  </w:style>
  <w:style w:type="character" w:styleId="Onopgelostemelding">
    <w:name w:val="Unresolved Mention"/>
    <w:basedOn w:val="Standaardalinea-lettertype"/>
    <w:uiPriority w:val="99"/>
    <w:semiHidden w:val="1"/>
    <w:unhideWhenUsed w:val="1"/>
    <w:rsid w:val="004A441A"/>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yCAmDifYrGjQdwR0F_GTt9bXHUGK8qsU/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a.flameling@zeeland.nl" TargetMode="External"/><Relationship Id="rId8" Type="http://schemas.openxmlformats.org/officeDocument/2006/relationships/hyperlink" Target="https://zeeland.groenlinks.nl/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YTpv+CD3qv60c6u1ujEAmDR5Sw==">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2026-09-28T18:12:00Z</dcterms:created>
  <dc:creator>Inez Flameling</dc:creator>
</cp:coreProperties>
</file>